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A14F8" w14:textId="77777777" w:rsidR="008314BE" w:rsidRPr="008314BE" w:rsidRDefault="008314BE" w:rsidP="008314BE">
      <w:pPr>
        <w:ind w:left="7314"/>
        <w:jc w:val="both"/>
        <w:rPr>
          <w:rFonts w:asciiTheme="minorHAnsi" w:eastAsiaTheme="minorEastAsia" w:hAnsiTheme="minorHAnsi" w:cstheme="minorHAnsi"/>
          <w:sz w:val="21"/>
          <w:szCs w:val="21"/>
          <w:lang w:val="lt-LT" w:eastAsia="lt-LT"/>
        </w:rPr>
      </w:pPr>
      <w:r w:rsidRPr="008314BE">
        <w:rPr>
          <w:rFonts w:asciiTheme="minorHAnsi" w:eastAsiaTheme="minorEastAsia" w:hAnsiTheme="minorHAnsi" w:cstheme="minorHAnsi"/>
          <w:sz w:val="21"/>
          <w:szCs w:val="21"/>
          <w:lang w:val="lt-LT" w:eastAsia="lt-LT"/>
        </w:rPr>
        <w:t>Pirkimo sąlygų 2 priedas „Tiekėjų kvalifikacijos reikalavimai ir reikalaujami kokybės bei aplinkos apsaugos vadybos sistemų standartai“</w:t>
      </w:r>
    </w:p>
    <w:p w14:paraId="77035818" w14:textId="77777777" w:rsidR="008314BE" w:rsidRPr="008314BE" w:rsidRDefault="008314BE" w:rsidP="008314BE">
      <w:pPr>
        <w:spacing w:after="240" w:line="300" w:lineRule="auto"/>
        <w:ind w:firstLine="697"/>
        <w:jc w:val="both"/>
        <w:rPr>
          <w:rFonts w:asciiTheme="minorHAnsi" w:eastAsiaTheme="minorEastAsia" w:hAnsiTheme="minorHAnsi" w:cstheme="minorBidi"/>
          <w:smallCaps/>
          <w:color w:val="404040"/>
          <w:sz w:val="28"/>
          <w:szCs w:val="28"/>
          <w:lang w:val="lt-LT" w:eastAsia="lt-LT"/>
        </w:rPr>
      </w:pPr>
    </w:p>
    <w:p w14:paraId="5657999D" w14:textId="77777777" w:rsidR="008314BE" w:rsidRPr="008314BE" w:rsidRDefault="008314BE" w:rsidP="008314BE">
      <w:pPr>
        <w:ind w:firstLine="567"/>
        <w:jc w:val="both"/>
        <w:rPr>
          <w:rFonts w:asciiTheme="minorHAnsi" w:eastAsia="Arial" w:hAnsiTheme="minorHAnsi" w:cstheme="minorHAnsi"/>
          <w:smallCaps/>
          <w:sz w:val="28"/>
          <w:szCs w:val="28"/>
          <w:lang w:val="lt-LT" w:eastAsia="lt-LT"/>
        </w:rPr>
      </w:pPr>
      <w:r w:rsidRPr="008314BE">
        <w:rPr>
          <w:rFonts w:asciiTheme="minorHAnsi" w:eastAsia="Arial" w:hAnsiTheme="minorHAnsi" w:cstheme="minorHAnsi"/>
          <w:smallCaps/>
          <w:sz w:val="28"/>
          <w:szCs w:val="28"/>
          <w:lang w:val="lt-LT" w:eastAsia="lt-LT"/>
        </w:rPr>
        <w:t>TIEKĖJŲ KVALIFIKACIJOS REIKALAVIMAI IR REIKALAVIMAI LAIKYTIS KOKYBĖS VADYBOS SISTEMOS IR (ARBA) APLINKOS APSAUGOS VADYBOS SISTEMOS STANDARTŲ</w:t>
      </w:r>
    </w:p>
    <w:p w14:paraId="1B1BA266" w14:textId="77777777" w:rsidR="00CD4F91" w:rsidRDefault="00CD4F91" w:rsidP="00CD4F91">
      <w:pPr>
        <w:jc w:val="both"/>
        <w:rPr>
          <w:rFonts w:ascii="Arial" w:hAnsi="Arial" w:cs="Arial"/>
          <w:sz w:val="20"/>
          <w:szCs w:val="20"/>
          <w:lang w:val="lt-LT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835"/>
        <w:gridCol w:w="4252"/>
      </w:tblGrid>
      <w:tr w:rsidR="00CD4F91" w:rsidRPr="00E01A1D" w14:paraId="57BBA6BB" w14:textId="77777777" w:rsidTr="00880BD0">
        <w:tc>
          <w:tcPr>
            <w:tcW w:w="14742" w:type="dxa"/>
            <w:gridSpan w:val="4"/>
            <w:shd w:val="clear" w:color="auto" w:fill="D9E2F3" w:themeFill="accent1" w:themeFillTint="33"/>
            <w:vAlign w:val="center"/>
          </w:tcPr>
          <w:p w14:paraId="0E31F135" w14:textId="77777777" w:rsidR="00CD4F91" w:rsidRPr="00E01A1D" w:rsidRDefault="00CD4F91" w:rsidP="00880BD0">
            <w:pPr>
              <w:ind w:left="360"/>
              <w:contextualSpacing/>
              <w:jc w:val="center"/>
              <w:rPr>
                <w:rFonts w:ascii="Arial" w:eastAsia="Calibri" w:hAnsi="Arial" w:cs="Arial"/>
                <w:b/>
                <w:caps/>
                <w:color w:val="000000"/>
                <w:sz w:val="20"/>
                <w:szCs w:val="20"/>
                <w:lang w:val="lt-LT"/>
              </w:rPr>
            </w:pPr>
          </w:p>
          <w:p w14:paraId="2CFF430A" w14:textId="3EF6C199" w:rsidR="00CD4F91" w:rsidRPr="00E01A1D" w:rsidRDefault="00CD4F91" w:rsidP="00880BD0">
            <w:pPr>
              <w:contextualSpacing/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sz w:val="20"/>
                <w:szCs w:val="20"/>
                <w:lang w:val="lt-LT"/>
              </w:rPr>
              <w:t xml:space="preserve"> REIKALAVIMAI KVALIFIKACIJAI </w:t>
            </w:r>
          </w:p>
        </w:tc>
      </w:tr>
      <w:tr w:rsidR="00CD4F91" w:rsidRPr="00E01A1D" w14:paraId="53073730" w14:textId="77777777" w:rsidTr="00880BD0">
        <w:trPr>
          <w:trHeight w:val="403"/>
        </w:trPr>
        <w:tc>
          <w:tcPr>
            <w:tcW w:w="709" w:type="dxa"/>
          </w:tcPr>
          <w:p w14:paraId="54F83471" w14:textId="77777777" w:rsidR="00CD4F91" w:rsidRPr="00E01A1D" w:rsidRDefault="00CD4F91" w:rsidP="00880BD0">
            <w:pPr>
              <w:tabs>
                <w:tab w:val="left" w:pos="851"/>
              </w:tabs>
              <w:ind w:left="29"/>
              <w:contextualSpacing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46" w:type="dxa"/>
          </w:tcPr>
          <w:p w14:paraId="5100AB17" w14:textId="77777777" w:rsidR="00CD4F91" w:rsidRPr="00E01A1D" w:rsidRDefault="00CD4F91" w:rsidP="00880BD0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835" w:type="dxa"/>
          </w:tcPr>
          <w:p w14:paraId="21B07B9B" w14:textId="77777777" w:rsidR="00CD4F91" w:rsidRPr="00E01A1D" w:rsidRDefault="00CD4F91" w:rsidP="00880BD0">
            <w:pPr>
              <w:ind w:left="34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E01A1D"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  <w:t>Subjektas, kuris turi atitikti reikalavimą</w:t>
            </w:r>
          </w:p>
        </w:tc>
        <w:tc>
          <w:tcPr>
            <w:tcW w:w="4252" w:type="dxa"/>
          </w:tcPr>
          <w:p w14:paraId="0A82B284" w14:textId="77777777" w:rsidR="00CD4F91" w:rsidRPr="00E01A1D" w:rsidRDefault="00CD4F91" w:rsidP="00880BD0">
            <w:pPr>
              <w:ind w:left="34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Atitiktį reikalavimui įrodantys dokumentai</w:t>
            </w:r>
          </w:p>
        </w:tc>
      </w:tr>
      <w:tr w:rsidR="00CD4F91" w:rsidRPr="00E01A1D" w14:paraId="5FE93489" w14:textId="77777777" w:rsidTr="00880BD0">
        <w:trPr>
          <w:trHeight w:val="177"/>
        </w:trPr>
        <w:tc>
          <w:tcPr>
            <w:tcW w:w="709" w:type="dxa"/>
          </w:tcPr>
          <w:p w14:paraId="56DCFFFB" w14:textId="77777777" w:rsidR="00CD4F91" w:rsidRPr="008F538D" w:rsidRDefault="00CD4F91" w:rsidP="00880BD0">
            <w:pPr>
              <w:tabs>
                <w:tab w:val="left" w:pos="851"/>
              </w:tabs>
              <w:ind w:left="29"/>
              <w:contextualSpacing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6946" w:type="dxa"/>
          </w:tcPr>
          <w:p w14:paraId="77552E53" w14:textId="77777777" w:rsidR="00CD4F91" w:rsidRPr="008F538D" w:rsidRDefault="00CD4F91" w:rsidP="00880BD0">
            <w:pPr>
              <w:tabs>
                <w:tab w:val="left" w:pos="851"/>
              </w:tabs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2835" w:type="dxa"/>
          </w:tcPr>
          <w:p w14:paraId="19DF26CF" w14:textId="77777777" w:rsidR="00CD4F91" w:rsidRPr="008F538D" w:rsidRDefault="00CD4F91" w:rsidP="00880BD0">
            <w:pPr>
              <w:ind w:left="34"/>
              <w:jc w:val="center"/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eastAsia="Calibri" w:hAnsi="Arial" w:cs="Arial"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4252" w:type="dxa"/>
          </w:tcPr>
          <w:p w14:paraId="20E08208" w14:textId="77777777" w:rsidR="00CD4F91" w:rsidRPr="008F538D" w:rsidRDefault="00CD4F91" w:rsidP="00880BD0">
            <w:pPr>
              <w:ind w:left="34"/>
              <w:jc w:val="center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w:r w:rsidRPr="008F538D">
              <w:rPr>
                <w:rFonts w:ascii="Arial" w:hAnsi="Arial" w:cs="Arial"/>
                <w:i/>
                <w:sz w:val="20"/>
                <w:szCs w:val="20"/>
                <w:lang w:val="lt-LT"/>
              </w:rPr>
              <w:t>4</w:t>
            </w:r>
          </w:p>
        </w:tc>
      </w:tr>
    </w:tbl>
    <w:tbl>
      <w:tblPr>
        <w:tblStyle w:val="TableGrid1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6957"/>
        <w:gridCol w:w="2839"/>
        <w:gridCol w:w="4236"/>
      </w:tblGrid>
      <w:tr w:rsidR="00CD4F91" w:rsidRPr="00E01A1D" w14:paraId="33E29869" w14:textId="77777777" w:rsidTr="00880BD0">
        <w:trPr>
          <w:trHeight w:val="370"/>
        </w:trPr>
        <w:tc>
          <w:tcPr>
            <w:tcW w:w="14742" w:type="dxa"/>
            <w:gridSpan w:val="4"/>
            <w:vAlign w:val="center"/>
          </w:tcPr>
          <w:p w14:paraId="10915E7D" w14:textId="77777777" w:rsidR="00CD4F91" w:rsidRPr="00E01A1D" w:rsidRDefault="00CD4F91" w:rsidP="00880BD0">
            <w:pPr>
              <w:ind w:left="34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1. Teisė verstis veikla</w:t>
            </w:r>
          </w:p>
        </w:tc>
      </w:tr>
      <w:tr w:rsidR="00CD4F91" w:rsidRPr="0068009A" w14:paraId="05C5846B" w14:textId="77777777" w:rsidTr="006C2EA9">
        <w:trPr>
          <w:trHeight w:val="1594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6FDB410" w14:textId="77777777" w:rsidR="00CD4F91" w:rsidRPr="00E01A1D" w:rsidRDefault="00CD4F91" w:rsidP="00880BD0">
            <w:pPr>
              <w:tabs>
                <w:tab w:val="left" w:pos="851"/>
              </w:tabs>
              <w:ind w:left="37"/>
              <w:rPr>
                <w:rFonts w:ascii="Arial" w:hAnsi="Arial" w:cs="Arial"/>
                <w:iCs/>
                <w:sz w:val="20"/>
                <w:szCs w:val="20"/>
                <w:lang w:val="lt-LT"/>
              </w:rPr>
            </w:pPr>
            <w:r w:rsidRPr="00E01A1D">
              <w:rPr>
                <w:rFonts w:ascii="Arial" w:hAnsi="Arial" w:cs="Arial"/>
                <w:iCs/>
                <w:sz w:val="20"/>
                <w:szCs w:val="20"/>
                <w:lang w:val="lt-LT"/>
              </w:rPr>
              <w:t>1.1</w:t>
            </w:r>
          </w:p>
        </w:tc>
        <w:tc>
          <w:tcPr>
            <w:tcW w:w="6957" w:type="dxa"/>
            <w:tcBorders>
              <w:bottom w:val="single" w:sz="4" w:space="0" w:color="auto"/>
            </w:tcBorders>
            <w:vAlign w:val="center"/>
          </w:tcPr>
          <w:p w14:paraId="1DF17AF8" w14:textId="77777777" w:rsidR="00CD4F91" w:rsidRDefault="00CD4F91" w:rsidP="00880BD0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1C780F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Tiekėjui suteikta teisė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verstis šiais darbais</w:t>
            </w:r>
            <w:r w:rsidRPr="001C780F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:</w:t>
            </w:r>
          </w:p>
          <w:p w14:paraId="29674E3D" w14:textId="0E464D46" w:rsidR="00CD4F91" w:rsidRPr="008552D7" w:rsidRDefault="00CD4F91" w:rsidP="008552D7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 xml:space="preserve">projektavimo veiklą; </w:t>
            </w:r>
          </w:p>
          <w:p w14:paraId="6B86C7C2" w14:textId="0646E7AD" w:rsidR="00CD4F91" w:rsidRPr="00CD4F91" w:rsidRDefault="00CD4F91" w:rsidP="00CD4F91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r w:rsidRPr="00CD4F91">
              <w:rPr>
                <w:rFonts w:ascii="Arial" w:eastAsia="Calibri" w:hAnsi="Arial" w:cs="Arial"/>
                <w:iCs/>
                <w:sz w:val="20"/>
                <w:szCs w:val="20"/>
                <w:lang w:val="lt-LT" w:eastAsia="lt-LT"/>
              </w:rPr>
              <w:t>elektros inžinerinių sistemų įrengimo darbus.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2CAA49AD" w14:textId="77777777" w:rsidR="00CD4F91" w:rsidRPr="001C780F" w:rsidRDefault="00CD4F91" w:rsidP="00880BD0">
            <w:pPr>
              <w:ind w:left="34"/>
              <w:jc w:val="center"/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</w:pP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Tiekėjas ir/ ar bent vienas tiekėjų grupės narys</w:t>
            </w:r>
            <w:r w:rsidRPr="001C780F">
              <w:rPr>
                <w:rFonts w:ascii="Arial" w:eastAsia="Calibri" w:hAnsi="Arial" w:cs="Arial"/>
                <w:b/>
                <w:bCs/>
                <w:sz w:val="20"/>
                <w:szCs w:val="20"/>
                <w:lang w:val="lt-LT" w:eastAsia="lt-LT"/>
              </w:rPr>
              <w:t xml:space="preserve"> </w:t>
            </w:r>
            <w:r w:rsidRPr="001C780F">
              <w:rPr>
                <w:rFonts w:ascii="Arial" w:eastAsia="Calibri" w:hAnsi="Arial" w:cs="Arial"/>
                <w:sz w:val="20"/>
                <w:szCs w:val="20"/>
                <w:lang w:val="lt-LT" w:eastAsia="lt-LT"/>
              </w:rPr>
              <w:t>(visi kartu, atsižvelgiant į prisiimamus įsipareigojimus  Pirkimo sutarčiai vykdyti)</w:t>
            </w:r>
          </w:p>
          <w:p w14:paraId="1BD9306A" w14:textId="77777777" w:rsidR="00CD4F91" w:rsidRPr="00E01A1D" w:rsidRDefault="00CD4F91" w:rsidP="00880BD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236" w:type="dxa"/>
            <w:tcBorders>
              <w:bottom w:val="single" w:sz="4" w:space="0" w:color="auto"/>
            </w:tcBorders>
            <w:vAlign w:val="center"/>
          </w:tcPr>
          <w:p w14:paraId="1B2C9F37" w14:textId="4DEEB6DC" w:rsidR="00CD4F91" w:rsidRPr="00CD4F91" w:rsidRDefault="00CD4F91" w:rsidP="00CD4F91">
            <w:p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E019D0">
              <w:rPr>
                <w:rFonts w:ascii="Arial" w:hAnsi="Arial" w:cs="Arial"/>
                <w:sz w:val="20"/>
                <w:szCs w:val="20"/>
                <w:highlight w:val="yellow"/>
                <w:lang w:val="lt-LT" w:eastAsia="lt-LT"/>
              </w:rPr>
              <w:t>Tiekėjo deklaraciją</w:t>
            </w: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, patvirtinančią, kad: </w:t>
            </w:r>
          </w:p>
          <w:p w14:paraId="19E4AFAA" w14:textId="738209CA" w:rsidR="00CD4F91" w:rsidRPr="00CD4F91" w:rsidRDefault="00CD4F91" w:rsidP="00CD4F91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yra įregistruotas teisės aktų nustatyta tvarka; </w:t>
            </w:r>
          </w:p>
          <w:p w14:paraId="7533C673" w14:textId="794381A3" w:rsidR="00CD4F91" w:rsidRPr="00CD4F91" w:rsidRDefault="00CD4F91" w:rsidP="00CD4F91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CD4F91">
              <w:rPr>
                <w:rFonts w:ascii="Arial" w:hAnsi="Arial" w:cs="Arial"/>
                <w:sz w:val="20"/>
                <w:szCs w:val="20"/>
                <w:lang w:val="lt-LT" w:eastAsia="lt-LT"/>
              </w:rPr>
              <w:t>turi teisę vykdyti nurodytas veiklas.</w:t>
            </w:r>
          </w:p>
          <w:p w14:paraId="2B7F8EF1" w14:textId="77777777" w:rsidR="00CD4F91" w:rsidRDefault="00CD4F91" w:rsidP="00880BD0">
            <w:pPr>
              <w:ind w:left="34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79B8EE3" w14:textId="77777777" w:rsidR="00CD4F91" w:rsidRPr="00E01A1D" w:rsidRDefault="00CD4F91" w:rsidP="00880BD0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lt-LT"/>
              </w:rPr>
            </w:pPr>
          </w:p>
        </w:tc>
      </w:tr>
    </w:tbl>
    <w:p w14:paraId="79C7EED4" w14:textId="77777777" w:rsidR="00CD4F91" w:rsidRDefault="00CD4F91"/>
    <w:sectPr w:rsidR="00CD4F91" w:rsidSect="00CD4F9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02BEF"/>
    <w:multiLevelType w:val="hybridMultilevel"/>
    <w:tmpl w:val="8E502B2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E2623"/>
    <w:multiLevelType w:val="hybridMultilevel"/>
    <w:tmpl w:val="4790DEBE"/>
    <w:lvl w:ilvl="0" w:tplc="C9A0A1A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6473"/>
    <w:multiLevelType w:val="multilevel"/>
    <w:tmpl w:val="D8D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C701E"/>
    <w:multiLevelType w:val="multilevel"/>
    <w:tmpl w:val="15A0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94B76"/>
    <w:multiLevelType w:val="hybridMultilevel"/>
    <w:tmpl w:val="BB9E3518"/>
    <w:lvl w:ilvl="0" w:tplc="9FCA6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621477">
    <w:abstractNumId w:val="1"/>
  </w:num>
  <w:num w:numId="2" w16cid:durableId="1745565891">
    <w:abstractNumId w:val="3"/>
  </w:num>
  <w:num w:numId="3" w16cid:durableId="1922988230">
    <w:abstractNumId w:val="2"/>
  </w:num>
  <w:num w:numId="4" w16cid:durableId="654340018">
    <w:abstractNumId w:val="0"/>
  </w:num>
  <w:num w:numId="5" w16cid:durableId="1971472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91"/>
    <w:rsid w:val="0018541C"/>
    <w:rsid w:val="0028265E"/>
    <w:rsid w:val="00322460"/>
    <w:rsid w:val="004A5BB3"/>
    <w:rsid w:val="006C2EA9"/>
    <w:rsid w:val="008314BE"/>
    <w:rsid w:val="008552D7"/>
    <w:rsid w:val="009024C9"/>
    <w:rsid w:val="00CD4F91"/>
    <w:rsid w:val="00D8513B"/>
    <w:rsid w:val="00E0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73D3"/>
  <w15:chartTrackingRefBased/>
  <w15:docId w15:val="{96465A85-3B69-4855-B2CB-1080C65D7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4F9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4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4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4F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4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4F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4F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4F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4F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4F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4F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4F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4F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4F9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4F9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4F9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4F9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4F9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4F9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4F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4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4F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4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4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4F9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4F9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4F9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4F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4F9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4F91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rsid w:val="00CD4F91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CD4F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D4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5</cp:revision>
  <dcterms:created xsi:type="dcterms:W3CDTF">2026-04-10T09:28:00Z</dcterms:created>
  <dcterms:modified xsi:type="dcterms:W3CDTF">2026-05-21T10:59:00Z</dcterms:modified>
</cp:coreProperties>
</file>